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3883"/>
        <w:gridCol w:w="1046"/>
        <w:gridCol w:w="4551"/>
      </w:tblGrid>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1B7D" w:rsidRPr="00A31B7D" w:rsidRDefault="00427751" w:rsidP="00A31B7D">
            <w:pPr>
              <w:rPr>
                <w:rFonts w:ascii="Arial" w:hAnsi="Arial" w:cs="Arial"/>
                <w:color w:val="000000"/>
                <w:sz w:val="20"/>
                <w:szCs w:val="20"/>
              </w:rPr>
            </w:pPr>
            <w:r w:rsidRPr="00427751">
              <w:rPr>
                <w:rFonts w:ascii="Times New Roman" w:eastAsia="Times New Roman" w:hAnsi="Times New Roman" w:cs="Times New Roman"/>
                <w:sz w:val="20"/>
                <w:szCs w:val="20"/>
              </w:rPr>
              <w:t>James Meredith enrolls at the University of Mississippi</w:t>
            </w:r>
            <w:r w:rsidR="00A31B7D">
              <w:rPr>
                <w:rFonts w:ascii="Times New Roman" w:eastAsia="Times New Roman" w:hAnsi="Times New Roman" w:cs="Times New Roman"/>
                <w:sz w:val="20"/>
                <w:szCs w:val="20"/>
              </w:rPr>
              <w:t xml:space="preserve"> (</w:t>
            </w:r>
            <w:r w:rsidR="00A31B7D" w:rsidRPr="00A31B7D">
              <w:rPr>
                <w:rStyle w:val="pp-place-title"/>
                <w:rFonts w:ascii="Arial" w:hAnsi="Arial" w:cs="Arial"/>
                <w:b/>
                <w:bCs/>
                <w:color w:val="000000"/>
                <w:sz w:val="20"/>
                <w:szCs w:val="20"/>
              </w:rPr>
              <w:t>University of Mississippi</w:t>
            </w:r>
            <w:r w:rsidR="00A31B7D">
              <w:rPr>
                <w:rStyle w:val="pp-place-title"/>
                <w:rFonts w:ascii="Arial" w:hAnsi="Arial" w:cs="Arial"/>
                <w:b/>
                <w:bCs/>
                <w:color w:val="000000"/>
                <w:sz w:val="20"/>
                <w:szCs w:val="20"/>
              </w:rPr>
              <w:t xml:space="preserve"> </w:t>
            </w:r>
            <w:r w:rsidR="00A31B7D" w:rsidRPr="00AB50EC">
              <w:rPr>
                <w:rStyle w:val="pp-headline-item"/>
                <w:rFonts w:ascii="Arial" w:hAnsi="Arial" w:cs="Arial"/>
                <w:b/>
                <w:color w:val="000000"/>
                <w:sz w:val="20"/>
                <w:szCs w:val="20"/>
              </w:rPr>
              <w:t>Lafayette, Mississippi</w:t>
            </w:r>
            <w:r w:rsidR="00A31B7D" w:rsidRPr="00AB50EC">
              <w:rPr>
                <w:rStyle w:val="pp-headline-item"/>
                <w:rFonts w:ascii="Arial" w:hAnsi="Arial" w:cs="Arial"/>
                <w:b/>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1962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5000 federal troops are sent by Pres. Kennedy to allow Meredith to register for classes. Riots result in 2 deaths and hundreds of injuries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A31B7D">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Desegregation drive in Birmingham</w:t>
            </w:r>
            <w:r w:rsidR="00A31B7D" w:rsidRPr="00AB50EC">
              <w:rPr>
                <w:rFonts w:ascii="Times New Roman" w:eastAsia="Times New Roman" w:hAnsi="Times New Roman" w:cs="Times New Roman"/>
                <w:b/>
                <w:sz w:val="20"/>
                <w:szCs w:val="20"/>
              </w:rPr>
              <w:t>(</w:t>
            </w:r>
            <w:r w:rsidR="00A31B7D" w:rsidRPr="00AB50EC">
              <w:rPr>
                <w:rFonts w:ascii="Times New Roman" w:eastAsia="Times New Roman" w:hAnsi="Times New Roman" w:cs="Times New Roman"/>
                <w:b/>
                <w:sz w:val="20"/>
                <w:szCs w:val="20"/>
              </w:rPr>
              <w:t>Birmingham</w:t>
            </w:r>
            <w:r w:rsidR="00A31B7D" w:rsidRPr="00AB50EC">
              <w:rPr>
                <w:rFonts w:ascii="Times New Roman" w:eastAsia="Times New Roman" w:hAnsi="Times New Roman" w:cs="Times New Roman"/>
                <w:b/>
                <w:sz w:val="20"/>
                <w:szCs w:val="20"/>
              </w:rPr>
              <w:t xml:space="preserve"> Alabama)</w:t>
            </w:r>
            <w:r w:rsidRPr="00AB50EC">
              <w:rPr>
                <w:rFonts w:ascii="Times New Roman" w:eastAsia="Times New Roman" w:hAnsi="Times New Roman" w:cs="Times New Roman"/>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King and SCLC (Southern Christian Leadership Conference) oppose local laws that support segregation. Riots, fire-bombing, and police are used against protestors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"Letter from Birmingham jail" </w:t>
            </w:r>
            <w:r w:rsidR="008566B0" w:rsidRPr="00AB50EC">
              <w:rPr>
                <w:rFonts w:ascii="Times New Roman" w:eastAsia="Times New Roman" w:hAnsi="Times New Roman" w:cs="Times New Roman"/>
                <w:b/>
                <w:sz w:val="20"/>
                <w:szCs w:val="20"/>
              </w:rPr>
              <w:t>(</w:t>
            </w:r>
            <w:r w:rsidR="00AB50EC" w:rsidRPr="00AB50EC">
              <w:rPr>
                <w:rStyle w:val="pp-headline-item"/>
                <w:rFonts w:ascii="Arial" w:hAnsi="Arial" w:cs="Arial"/>
                <w:b/>
                <w:color w:val="000000"/>
                <w:sz w:val="20"/>
                <w:szCs w:val="20"/>
              </w:rPr>
              <w:t>425 6th</w:t>
            </w:r>
            <w:r w:rsidR="00AB50EC">
              <w:rPr>
                <w:rStyle w:val="pp-headline-item"/>
                <w:rFonts w:ascii="Arial" w:hAnsi="Arial" w:cs="Arial"/>
                <w:color w:val="000000"/>
                <w:sz w:val="20"/>
                <w:szCs w:val="20"/>
              </w:rPr>
              <w:t xml:space="preserve"> </w:t>
            </w:r>
            <w:r w:rsidR="00AB50EC" w:rsidRPr="00AB50EC">
              <w:rPr>
                <w:rStyle w:val="pp-headline-item"/>
                <w:rFonts w:ascii="Arial" w:hAnsi="Arial" w:cs="Arial"/>
                <w:b/>
                <w:color w:val="000000"/>
                <w:sz w:val="20"/>
                <w:szCs w:val="20"/>
              </w:rPr>
              <w:t>Avenue South, Birmingham, AL</w:t>
            </w:r>
            <w:r w:rsidR="00AB50EC" w:rsidRPr="00AB50EC">
              <w:rPr>
                <w:rStyle w:val="pp-headline-item"/>
                <w:rFonts w:ascii="Arial" w:hAnsi="Arial" w:cs="Arial"/>
                <w:b/>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16,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In response to white ministers who urge him to stop causing disturbances, King issues articulate statement of nonviolent resistance to wrongs of American society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Gov. Wallace stops desegregation of the University of Alabama </w:t>
            </w:r>
            <w:r w:rsidR="00AB50EC">
              <w:rPr>
                <w:rFonts w:ascii="Times New Roman" w:eastAsia="Times New Roman" w:hAnsi="Times New Roman" w:cs="Times New Roman"/>
                <w:sz w:val="20"/>
                <w:szCs w:val="20"/>
              </w:rPr>
              <w:t>(</w:t>
            </w:r>
            <w:r w:rsidR="00AB50EC" w:rsidRPr="00A31B7D">
              <w:rPr>
                <w:rStyle w:val="pp-place-title"/>
                <w:rFonts w:ascii="Arial" w:hAnsi="Arial" w:cs="Arial"/>
                <w:b/>
                <w:bCs/>
                <w:color w:val="000000"/>
                <w:sz w:val="20"/>
                <w:szCs w:val="20"/>
              </w:rPr>
              <w:t>University of Mississippi</w:t>
            </w:r>
            <w:r w:rsidR="00AB50EC">
              <w:rPr>
                <w:rStyle w:val="pp-place-title"/>
                <w:rFonts w:ascii="Arial" w:hAnsi="Arial" w:cs="Arial"/>
                <w:b/>
                <w:bCs/>
                <w:color w:val="000000"/>
                <w:sz w:val="20"/>
                <w:szCs w:val="20"/>
              </w:rPr>
              <w:t xml:space="preserve"> </w:t>
            </w:r>
            <w:r w:rsidR="00AB50EC" w:rsidRPr="00AB50EC">
              <w:rPr>
                <w:rStyle w:val="pp-headline-item"/>
                <w:rFonts w:ascii="Arial" w:hAnsi="Arial" w:cs="Arial"/>
                <w:b/>
                <w:color w:val="000000"/>
                <w:sz w:val="20"/>
                <w:szCs w:val="20"/>
              </w:rPr>
              <w:t>Lafayette, Mississippi)</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June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Standing in the schoolhouse door and promising segregation "today, tomorrow, and forever," Wallace is forced by Pres. Kennedy to allow blacks to enroll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Medgar</w:t>
            </w:r>
            <w:proofErr w:type="spellEnd"/>
            <w:r w:rsidRPr="00427751">
              <w:rPr>
                <w:rFonts w:ascii="Times New Roman" w:eastAsia="Times New Roman" w:hAnsi="Times New Roman" w:cs="Times New Roman"/>
                <w:sz w:val="20"/>
                <w:szCs w:val="20"/>
              </w:rPr>
              <w:t xml:space="preserve"> Evers murdered </w:t>
            </w:r>
            <w:r w:rsidR="00031D85">
              <w:rPr>
                <w:rFonts w:ascii="Times New Roman" w:eastAsia="Times New Roman" w:hAnsi="Times New Roman" w:cs="Times New Roman"/>
                <w:sz w:val="20"/>
                <w:szCs w:val="20"/>
              </w:rPr>
              <w:t>(</w:t>
            </w:r>
            <w:r w:rsidR="00031D85" w:rsidRPr="00A31B7D">
              <w:rPr>
                <w:rStyle w:val="pp-place-title"/>
                <w:rFonts w:ascii="Arial" w:hAnsi="Arial" w:cs="Arial"/>
                <w:b/>
                <w:bCs/>
                <w:color w:val="000000"/>
                <w:sz w:val="20"/>
                <w:szCs w:val="20"/>
              </w:rPr>
              <w:t>University of Mississippi</w:t>
            </w:r>
            <w:r w:rsidR="00031D85">
              <w:rPr>
                <w:rStyle w:val="pp-place-title"/>
                <w:rFonts w:ascii="Arial" w:hAnsi="Arial" w:cs="Arial"/>
                <w:b/>
                <w:bCs/>
                <w:color w:val="000000"/>
                <w:sz w:val="20"/>
                <w:szCs w:val="20"/>
              </w:rPr>
              <w:t xml:space="preserve"> </w:t>
            </w:r>
            <w:r w:rsidR="00031D85" w:rsidRPr="00AB50EC">
              <w:rPr>
                <w:rStyle w:val="pp-headline-item"/>
                <w:rFonts w:ascii="Arial" w:hAnsi="Arial" w:cs="Arial"/>
                <w:b/>
                <w:color w:val="000000"/>
                <w:sz w:val="20"/>
                <w:szCs w:val="20"/>
              </w:rPr>
              <w:t>Lafayette, Mississippi)</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June 11,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Head of Mississippi NAACP is shot outside his home on the same night that Pres. Kennedy addresses the nation on race, asking "Are we to say to the world...that this is a land of the free except for Negroes"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March on Washington </w:t>
            </w:r>
            <w:r w:rsidR="00031D85">
              <w:rPr>
                <w:rFonts w:ascii="Times New Roman" w:eastAsia="Times New Roman" w:hAnsi="Times New Roman" w:cs="Times New Roman"/>
                <w:sz w:val="20"/>
                <w:szCs w:val="20"/>
              </w:rPr>
              <w:t>(</w:t>
            </w:r>
            <w:r w:rsidR="00031D85" w:rsidRPr="00031D85">
              <w:rPr>
                <w:rStyle w:val="pp-headline-item"/>
                <w:rFonts w:ascii="Arial" w:hAnsi="Arial" w:cs="Arial"/>
                <w:b/>
                <w:color w:val="000000"/>
                <w:sz w:val="20"/>
                <w:szCs w:val="20"/>
              </w:rPr>
              <w:t>Lincoln Memorial Cir</w:t>
            </w:r>
            <w:r w:rsidR="00031D85">
              <w:rPr>
                <w:rStyle w:val="pp-headline-item"/>
                <w:rFonts w:ascii="Arial" w:hAnsi="Arial" w:cs="Arial"/>
                <w:color w:val="000000"/>
                <w:sz w:val="20"/>
                <w:szCs w:val="20"/>
              </w:rPr>
              <w:t xml:space="preserve"> </w:t>
            </w:r>
            <w:r w:rsidR="00031D85" w:rsidRPr="00031D85">
              <w:rPr>
                <w:rStyle w:val="pp-headline-item"/>
                <w:rFonts w:ascii="Arial" w:hAnsi="Arial" w:cs="Arial"/>
                <w:b/>
                <w:color w:val="000000"/>
                <w:sz w:val="20"/>
                <w:szCs w:val="20"/>
              </w:rPr>
              <w:t>SW, Washington, DC</w:t>
            </w:r>
            <w:r w:rsidR="00031D85" w:rsidRPr="00031D85">
              <w:rPr>
                <w:rStyle w:val="pp-headline-item"/>
                <w:rFonts w:ascii="Arial" w:hAnsi="Arial" w:cs="Arial"/>
                <w:b/>
                <w:color w:val="000000"/>
                <w:sz w:val="20"/>
                <w:szCs w:val="20"/>
              </w:rPr>
              <w:t xml:space="preserve"> </w:t>
            </w:r>
            <w:r w:rsidR="00031D85" w:rsidRPr="00031D85">
              <w:rPr>
                <w:rFonts w:ascii="Arial" w:hAnsi="Arial" w:cs="Arial"/>
                <w:b/>
                <w:color w:val="000000"/>
                <w:sz w:val="20"/>
                <w:szCs w:val="20"/>
              </w:rPr>
              <w:t>Washington, DC 20037</w:t>
            </w:r>
            <w:r w:rsidR="00031D85" w:rsidRPr="00031D85">
              <w:rPr>
                <w:rStyle w:val="pp-headline-item"/>
                <w:rFonts w:ascii="Arial" w:hAnsi="Arial" w:cs="Arial"/>
                <w:b/>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August 28,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More than 200,000 blacks and whites gather before Lincoln Memorial to hear speeches (including King's "I Have a Dream") and protest racial injustice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Bombing of Birmingham church</w:t>
            </w:r>
            <w:r w:rsidRPr="00031D85">
              <w:rPr>
                <w:rFonts w:ascii="Times New Roman" w:eastAsia="Times New Roman" w:hAnsi="Times New Roman" w:cs="Times New Roman"/>
                <w:b/>
                <w:sz w:val="20"/>
                <w:szCs w:val="20"/>
              </w:rPr>
              <w:t xml:space="preserve"> </w:t>
            </w:r>
            <w:r w:rsidR="00031D85" w:rsidRPr="00031D85">
              <w:rPr>
                <w:rFonts w:ascii="Times New Roman" w:eastAsia="Times New Roman" w:hAnsi="Times New Roman" w:cs="Times New Roman"/>
                <w:b/>
                <w:sz w:val="20"/>
                <w:szCs w:val="20"/>
              </w:rPr>
              <w:t>(The 16th Street Baptist Church in Birmingham, Alabama)</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September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 black girls are killed by bomb planted in church </w:t>
            </w:r>
          </w:p>
        </w:tc>
      </w:tr>
      <w:tr w:rsidR="00427751" w:rsidRPr="00427751" w:rsidTr="00657277">
        <w:trPr>
          <w:trHeight w:val="1467"/>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Selma to Montgomery march</w:t>
            </w:r>
            <w:r w:rsidR="00657277">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57277">
              <w:rPr>
                <w:rFonts w:ascii="Times New Roman" w:eastAsia="Times New Roman" w:hAnsi="Times New Roman" w:cs="Times New Roman"/>
                <w:b/>
                <w:sz w:val="20"/>
                <w:szCs w:val="20"/>
              </w:rPr>
              <w:t>Jefferson Davis Hwy, Alabama --</w:t>
            </w:r>
            <w:r w:rsidR="00657277" w:rsidRPr="00657277">
              <w:rPr>
                <w:rFonts w:ascii="Times New Roman" w:eastAsia="Times New Roman" w:hAnsi="Times New Roman" w:cs="Times New Roman"/>
                <w:b/>
                <w:sz w:val="20"/>
                <w:szCs w:val="20"/>
              </w:rPr>
              <w:t>route 80)</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March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King leads 54-mile march to support black voter registration. Despite attacks from police and interference from Gov. Wallace, marchers reach Montgomery. Pres. Johnson addresses nation in support of marchers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Watts Riots </w:t>
            </w:r>
            <w:r w:rsidR="00657277" w:rsidRPr="00657277">
              <w:rPr>
                <w:rFonts w:ascii="Times New Roman" w:eastAsia="Times New Roman" w:hAnsi="Times New Roman" w:cs="Times New Roman"/>
                <w:b/>
                <w:sz w:val="20"/>
                <w:szCs w:val="20"/>
              </w:rPr>
              <w:t>(</w:t>
            </w:r>
            <w:r w:rsidR="00657277" w:rsidRPr="00657277">
              <w:rPr>
                <w:rFonts w:ascii="Arial" w:hAnsi="Arial" w:cs="Arial"/>
                <w:b/>
                <w:color w:val="333333"/>
                <w:sz w:val="20"/>
                <w:szCs w:val="20"/>
              </w:rPr>
              <w:t>Los Angeles, California</w:t>
            </w:r>
            <w:r w:rsidR="00657277" w:rsidRPr="00657277">
              <w:rPr>
                <w:rFonts w:ascii="Arial" w:hAnsi="Arial" w:cs="Arial"/>
                <w:b/>
                <w:color w:val="333333"/>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August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In first of more than 100 riots, Los Angeles black suburb erupts in riots, burning, looting, and 34 deaths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EF3A64" w:rsidRDefault="00427751" w:rsidP="0008069C">
            <w:pPr>
              <w:spacing w:after="0" w:line="240" w:lineRule="auto"/>
              <w:rPr>
                <w:rFonts w:ascii="Times New Roman" w:eastAsia="Times New Roman" w:hAnsi="Times New Roman" w:cs="Times New Roman"/>
                <w:sz w:val="20"/>
                <w:szCs w:val="20"/>
              </w:rPr>
            </w:pPr>
            <w:r w:rsidRPr="00EF3A64">
              <w:rPr>
                <w:rFonts w:ascii="Times New Roman" w:eastAsia="Times New Roman" w:hAnsi="Times New Roman" w:cs="Times New Roman"/>
                <w:sz w:val="20"/>
                <w:szCs w:val="20"/>
              </w:rPr>
              <w:t xml:space="preserve">Malcolm X assassinated </w:t>
            </w:r>
            <w:r w:rsidR="0008069C" w:rsidRPr="00EF3A64">
              <w:rPr>
                <w:rFonts w:ascii="Times New Roman" w:eastAsia="Times New Roman" w:hAnsi="Times New Roman" w:cs="Times New Roman"/>
                <w:b/>
                <w:sz w:val="20"/>
                <w:szCs w:val="20"/>
              </w:rPr>
              <w:t>(</w:t>
            </w:r>
            <w:r w:rsidR="00EF3A64" w:rsidRPr="00EF3A64">
              <w:rPr>
                <w:rStyle w:val="nowrap"/>
                <w:rFonts w:ascii="Arial" w:hAnsi="Arial" w:cs="Arial"/>
                <w:color w:val="3300B5"/>
                <w:sz w:val="20"/>
                <w:szCs w:val="20"/>
              </w:rPr>
              <w:t xml:space="preserve"> </w:t>
            </w:r>
            <w:r w:rsidR="00EF3A64" w:rsidRPr="00EF3A64">
              <w:rPr>
                <w:rStyle w:val="nowrap"/>
                <w:rFonts w:ascii="Arial" w:hAnsi="Arial" w:cs="Arial"/>
                <w:b/>
                <w:color w:val="000000" w:themeColor="text1"/>
                <w:sz w:val="20"/>
                <w:szCs w:val="20"/>
              </w:rPr>
              <w:t xml:space="preserve">New York, New York city </w:t>
            </w:r>
            <w:r w:rsidR="0008069C" w:rsidRPr="00EF3A64">
              <w:rPr>
                <w:rStyle w:val="nowrap"/>
                <w:rFonts w:ascii="Arial" w:hAnsi="Arial" w:cs="Arial"/>
                <w:b/>
                <w:color w:val="333333"/>
                <w:sz w:val="20"/>
                <w:szCs w:val="20"/>
              </w:rPr>
              <w:t>United States</w:t>
            </w:r>
            <w:r w:rsidR="0008069C" w:rsidRPr="00EF3A64">
              <w:rPr>
                <w:rStyle w:val="nowrap"/>
                <w:rFonts w:ascii="Arial" w:hAnsi="Arial" w:cs="Arial"/>
                <w:b/>
                <w:color w:val="333333"/>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February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Rejecting integration and nonviolence, Malcolm splits off from Elijah Muhammad's Black Muslims and is killed by black opponents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Race riots in </w:t>
            </w:r>
            <w:r w:rsidR="00EF3A64" w:rsidRPr="00EF3A64">
              <w:rPr>
                <w:rFonts w:ascii="Times New Roman" w:eastAsia="Times New Roman" w:hAnsi="Times New Roman" w:cs="Times New Roman"/>
                <w:b/>
                <w:sz w:val="20"/>
                <w:szCs w:val="20"/>
              </w:rPr>
              <w:t>(</w:t>
            </w:r>
            <w:r w:rsidRPr="00EF3A64">
              <w:rPr>
                <w:rFonts w:ascii="Times New Roman" w:eastAsia="Times New Roman" w:hAnsi="Times New Roman" w:cs="Times New Roman"/>
                <w:b/>
                <w:sz w:val="20"/>
                <w:szCs w:val="20"/>
              </w:rPr>
              <w:t>Detroit and Newark</w:t>
            </w:r>
            <w:r w:rsidR="00EF3A64" w:rsidRPr="00EF3A64">
              <w:rPr>
                <w:rFonts w:ascii="Times New Roman" w:eastAsia="Times New Roman" w:hAnsi="Times New Roman" w:cs="Times New Roman"/>
                <w:b/>
                <w:sz w:val="20"/>
                <w:szCs w:val="20"/>
              </w:rPr>
              <w:t>)</w:t>
            </w:r>
            <w:r w:rsidRPr="00427751">
              <w:rPr>
                <w:rFonts w:ascii="Times New Roman" w:eastAsia="Times New Roman" w:hAnsi="Times New Roman" w:cs="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1967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Worst riots in U.S. history results in 43 deaths in Detroit and federal troops being called out to restore order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EF3A64" w:rsidRDefault="000062B8" w:rsidP="00427751">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 Martin Luther </w:t>
            </w:r>
            <w:r w:rsidR="00427751" w:rsidRPr="00427751">
              <w:rPr>
                <w:rFonts w:ascii="Times New Roman" w:eastAsia="Times New Roman" w:hAnsi="Times New Roman" w:cs="Times New Roman"/>
                <w:sz w:val="20"/>
                <w:szCs w:val="20"/>
              </w:rPr>
              <w:t>King</w:t>
            </w:r>
            <w:r>
              <w:rPr>
                <w:rFonts w:ascii="Times New Roman" w:eastAsia="Times New Roman" w:hAnsi="Times New Roman" w:cs="Times New Roman"/>
                <w:sz w:val="20"/>
                <w:szCs w:val="20"/>
              </w:rPr>
              <w:t xml:space="preserve"> Jr.</w:t>
            </w:r>
            <w:r w:rsidR="00427751" w:rsidRPr="00427751">
              <w:rPr>
                <w:rFonts w:ascii="Times New Roman" w:eastAsia="Times New Roman" w:hAnsi="Times New Roman" w:cs="Times New Roman"/>
                <w:sz w:val="20"/>
                <w:szCs w:val="20"/>
              </w:rPr>
              <w:t xml:space="preserve"> assassinated </w:t>
            </w:r>
            <w:r w:rsidR="00EF3A64">
              <w:rPr>
                <w:rFonts w:ascii="Times New Roman" w:eastAsia="Times New Roman" w:hAnsi="Times New Roman" w:cs="Times New Roman"/>
                <w:b/>
                <w:sz w:val="20"/>
                <w:szCs w:val="20"/>
              </w:rPr>
              <w:t xml:space="preserve">(Memphis Tennessee)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4. 1968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While supporting sanitation workers' strike which had been marred by violence in Memphis, King is shot by James Earl Ray. Riots result in 125 cities</w:t>
            </w:r>
          </w:p>
        </w:tc>
        <w:bookmarkStart w:id="0" w:name="_GoBack"/>
        <w:bookmarkEnd w:id="0"/>
      </w:tr>
    </w:tbl>
    <w:p w:rsidR="00DE20C1" w:rsidRDefault="00DE20C1"/>
    <w:p w:rsidR="001C1BD9" w:rsidRDefault="001C1BD9">
      <w:r>
        <w:t xml:space="preserve">Citation: </w:t>
      </w:r>
      <w:hyperlink r:id="rId5" w:history="1">
        <w:r w:rsidRPr="00EE46F6">
          <w:rPr>
            <w:rStyle w:val="Hyperlink"/>
          </w:rPr>
          <w:t>http://home.earthlink.net/~gfeldmeth/chart.civrights.html</w:t>
        </w:r>
      </w:hyperlink>
      <w:r>
        <w:t xml:space="preserve">  </w:t>
      </w:r>
    </w:p>
    <w:sectPr w:rsidR="001C1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751"/>
    <w:rsid w:val="000062B8"/>
    <w:rsid w:val="00031D85"/>
    <w:rsid w:val="0008069C"/>
    <w:rsid w:val="001C1BD9"/>
    <w:rsid w:val="00427751"/>
    <w:rsid w:val="005837B5"/>
    <w:rsid w:val="005F7607"/>
    <w:rsid w:val="00657277"/>
    <w:rsid w:val="008566B0"/>
    <w:rsid w:val="009A524B"/>
    <w:rsid w:val="00A31B7D"/>
    <w:rsid w:val="00AB50EC"/>
    <w:rsid w:val="00DE20C1"/>
    <w:rsid w:val="00EF3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BD9"/>
    <w:rPr>
      <w:color w:val="0000FF" w:themeColor="hyperlink"/>
      <w:u w:val="single"/>
    </w:rPr>
  </w:style>
  <w:style w:type="character" w:customStyle="1" w:styleId="pp-place-title">
    <w:name w:val="pp-place-title"/>
    <w:basedOn w:val="DefaultParagraphFont"/>
    <w:rsid w:val="00A31B7D"/>
  </w:style>
  <w:style w:type="character" w:customStyle="1" w:styleId="pp-headline-item">
    <w:name w:val="pp-headline-item"/>
    <w:basedOn w:val="DefaultParagraphFont"/>
    <w:rsid w:val="00A31B7D"/>
  </w:style>
  <w:style w:type="paragraph" w:styleId="BalloonText">
    <w:name w:val="Balloon Text"/>
    <w:basedOn w:val="Normal"/>
    <w:link w:val="BalloonTextChar"/>
    <w:uiPriority w:val="99"/>
    <w:semiHidden/>
    <w:unhideWhenUsed/>
    <w:rsid w:val="00A3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B7D"/>
    <w:rPr>
      <w:rFonts w:ascii="Tahoma" w:hAnsi="Tahoma" w:cs="Tahoma"/>
      <w:sz w:val="16"/>
      <w:szCs w:val="16"/>
    </w:rPr>
  </w:style>
  <w:style w:type="character" w:customStyle="1" w:styleId="nowrap">
    <w:name w:val="nowrap"/>
    <w:basedOn w:val="DefaultParagraphFont"/>
    <w:rsid w:val="000806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BD9"/>
    <w:rPr>
      <w:color w:val="0000FF" w:themeColor="hyperlink"/>
      <w:u w:val="single"/>
    </w:rPr>
  </w:style>
  <w:style w:type="character" w:customStyle="1" w:styleId="pp-place-title">
    <w:name w:val="pp-place-title"/>
    <w:basedOn w:val="DefaultParagraphFont"/>
    <w:rsid w:val="00A31B7D"/>
  </w:style>
  <w:style w:type="character" w:customStyle="1" w:styleId="pp-headline-item">
    <w:name w:val="pp-headline-item"/>
    <w:basedOn w:val="DefaultParagraphFont"/>
    <w:rsid w:val="00A31B7D"/>
  </w:style>
  <w:style w:type="paragraph" w:styleId="BalloonText">
    <w:name w:val="Balloon Text"/>
    <w:basedOn w:val="Normal"/>
    <w:link w:val="BalloonTextChar"/>
    <w:uiPriority w:val="99"/>
    <w:semiHidden/>
    <w:unhideWhenUsed/>
    <w:rsid w:val="00A3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B7D"/>
    <w:rPr>
      <w:rFonts w:ascii="Tahoma" w:hAnsi="Tahoma" w:cs="Tahoma"/>
      <w:sz w:val="16"/>
      <w:szCs w:val="16"/>
    </w:rPr>
  </w:style>
  <w:style w:type="character" w:customStyle="1" w:styleId="nowrap">
    <w:name w:val="nowrap"/>
    <w:basedOn w:val="DefaultParagraphFont"/>
    <w:rsid w:val="00080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1967">
      <w:bodyDiv w:val="1"/>
      <w:marLeft w:val="0"/>
      <w:marRight w:val="0"/>
      <w:marTop w:val="0"/>
      <w:marBottom w:val="0"/>
      <w:divBdr>
        <w:top w:val="none" w:sz="0" w:space="0" w:color="auto"/>
        <w:left w:val="none" w:sz="0" w:space="0" w:color="auto"/>
        <w:bottom w:val="none" w:sz="0" w:space="0" w:color="auto"/>
        <w:right w:val="none" w:sz="0" w:space="0" w:color="auto"/>
      </w:divBdr>
      <w:divsChild>
        <w:div w:id="1993099399">
          <w:marLeft w:val="0"/>
          <w:marRight w:val="0"/>
          <w:marTop w:val="0"/>
          <w:marBottom w:val="0"/>
          <w:divBdr>
            <w:top w:val="none" w:sz="0" w:space="0" w:color="auto"/>
            <w:left w:val="none" w:sz="0" w:space="0" w:color="auto"/>
            <w:bottom w:val="none" w:sz="0" w:space="0" w:color="auto"/>
            <w:right w:val="none" w:sz="0" w:space="0" w:color="auto"/>
          </w:divBdr>
          <w:divsChild>
            <w:div w:id="1324624785">
              <w:marLeft w:val="0"/>
              <w:marRight w:val="0"/>
              <w:marTop w:val="0"/>
              <w:marBottom w:val="0"/>
              <w:divBdr>
                <w:top w:val="none" w:sz="0" w:space="0" w:color="auto"/>
                <w:left w:val="none" w:sz="0" w:space="0" w:color="auto"/>
                <w:bottom w:val="none" w:sz="0" w:space="0" w:color="auto"/>
                <w:right w:val="none" w:sz="0" w:space="0" w:color="auto"/>
              </w:divBdr>
              <w:divsChild>
                <w:div w:id="1271550844">
                  <w:marLeft w:val="0"/>
                  <w:marRight w:val="0"/>
                  <w:marTop w:val="0"/>
                  <w:marBottom w:val="0"/>
                  <w:divBdr>
                    <w:top w:val="none" w:sz="0" w:space="0" w:color="auto"/>
                    <w:left w:val="none" w:sz="0" w:space="0" w:color="auto"/>
                    <w:bottom w:val="none" w:sz="0" w:space="0" w:color="auto"/>
                    <w:right w:val="none" w:sz="0" w:space="0" w:color="auto"/>
                  </w:divBdr>
                  <w:divsChild>
                    <w:div w:id="835464537">
                      <w:marLeft w:val="0"/>
                      <w:marRight w:val="0"/>
                      <w:marTop w:val="0"/>
                      <w:marBottom w:val="0"/>
                      <w:divBdr>
                        <w:top w:val="none" w:sz="0" w:space="0" w:color="auto"/>
                        <w:left w:val="none" w:sz="0" w:space="0" w:color="auto"/>
                        <w:bottom w:val="none" w:sz="0" w:space="0" w:color="auto"/>
                        <w:right w:val="none" w:sz="0" w:space="0" w:color="auto"/>
                      </w:divBdr>
                      <w:divsChild>
                        <w:div w:id="511646660">
                          <w:marLeft w:val="0"/>
                          <w:marRight w:val="0"/>
                          <w:marTop w:val="0"/>
                          <w:marBottom w:val="0"/>
                          <w:divBdr>
                            <w:top w:val="none" w:sz="0" w:space="0" w:color="auto"/>
                            <w:left w:val="none" w:sz="0" w:space="0" w:color="auto"/>
                            <w:bottom w:val="none" w:sz="0" w:space="0" w:color="auto"/>
                            <w:right w:val="none" w:sz="0" w:space="0" w:color="auto"/>
                          </w:divBdr>
                          <w:divsChild>
                            <w:div w:id="632640478">
                              <w:marLeft w:val="150"/>
                              <w:marRight w:val="0"/>
                              <w:marTop w:val="0"/>
                              <w:marBottom w:val="0"/>
                              <w:divBdr>
                                <w:top w:val="none" w:sz="0" w:space="0" w:color="auto"/>
                                <w:left w:val="none" w:sz="0" w:space="0" w:color="auto"/>
                                <w:bottom w:val="none" w:sz="0" w:space="0" w:color="auto"/>
                                <w:right w:val="none" w:sz="0" w:space="0" w:color="auto"/>
                              </w:divBdr>
                              <w:divsChild>
                                <w:div w:id="366874596">
                                  <w:marLeft w:val="0"/>
                                  <w:marRight w:val="0"/>
                                  <w:marTop w:val="0"/>
                                  <w:marBottom w:val="0"/>
                                  <w:divBdr>
                                    <w:top w:val="none" w:sz="0" w:space="0" w:color="auto"/>
                                    <w:left w:val="none" w:sz="0" w:space="0" w:color="auto"/>
                                    <w:bottom w:val="none" w:sz="0" w:space="0" w:color="auto"/>
                                    <w:right w:val="none" w:sz="0" w:space="0" w:color="auto"/>
                                  </w:divBdr>
                                  <w:divsChild>
                                    <w:div w:id="949355157">
                                      <w:marLeft w:val="0"/>
                                      <w:marRight w:val="0"/>
                                      <w:marTop w:val="0"/>
                                      <w:marBottom w:val="0"/>
                                      <w:divBdr>
                                        <w:top w:val="none" w:sz="0" w:space="0" w:color="auto"/>
                                        <w:left w:val="none" w:sz="0" w:space="0" w:color="auto"/>
                                        <w:bottom w:val="none" w:sz="0" w:space="0" w:color="auto"/>
                                        <w:right w:val="none" w:sz="0" w:space="0" w:color="auto"/>
                                      </w:divBdr>
                                      <w:divsChild>
                                        <w:div w:id="2014918434">
                                          <w:marLeft w:val="0"/>
                                          <w:marRight w:val="0"/>
                                          <w:marTop w:val="0"/>
                                          <w:marBottom w:val="0"/>
                                          <w:divBdr>
                                            <w:top w:val="none" w:sz="0" w:space="0" w:color="auto"/>
                                            <w:left w:val="none" w:sz="0" w:space="0" w:color="auto"/>
                                            <w:bottom w:val="none" w:sz="0" w:space="0" w:color="auto"/>
                                            <w:right w:val="none" w:sz="0" w:space="0" w:color="auto"/>
                                          </w:divBdr>
                                          <w:divsChild>
                                            <w:div w:id="1263142885">
                                              <w:marLeft w:val="0"/>
                                              <w:marRight w:val="0"/>
                                              <w:marTop w:val="0"/>
                                              <w:marBottom w:val="0"/>
                                              <w:divBdr>
                                                <w:top w:val="none" w:sz="0" w:space="0" w:color="auto"/>
                                                <w:left w:val="none" w:sz="0" w:space="0" w:color="auto"/>
                                                <w:bottom w:val="none" w:sz="0" w:space="0" w:color="auto"/>
                                                <w:right w:val="none" w:sz="0" w:space="0" w:color="auto"/>
                                              </w:divBdr>
                                              <w:divsChild>
                                                <w:div w:id="1890996482">
                                                  <w:marLeft w:val="0"/>
                                                  <w:marRight w:val="0"/>
                                                  <w:marTop w:val="0"/>
                                                  <w:marBottom w:val="0"/>
                                                  <w:divBdr>
                                                    <w:top w:val="none" w:sz="0" w:space="0" w:color="auto"/>
                                                    <w:left w:val="none" w:sz="0" w:space="0" w:color="auto"/>
                                                    <w:bottom w:val="none" w:sz="0" w:space="0" w:color="auto"/>
                                                    <w:right w:val="none" w:sz="0" w:space="0" w:color="auto"/>
                                                  </w:divBdr>
                                                  <w:divsChild>
                                                    <w:div w:id="1547991128">
                                                      <w:marLeft w:val="0"/>
                                                      <w:marRight w:val="0"/>
                                                      <w:marTop w:val="0"/>
                                                      <w:marBottom w:val="0"/>
                                                      <w:divBdr>
                                                        <w:top w:val="none" w:sz="0" w:space="0" w:color="auto"/>
                                                        <w:left w:val="none" w:sz="0" w:space="0" w:color="auto"/>
                                                        <w:bottom w:val="none" w:sz="0" w:space="0" w:color="auto"/>
                                                        <w:right w:val="none" w:sz="0" w:space="0" w:color="auto"/>
                                                      </w:divBdr>
                                                      <w:divsChild>
                                                        <w:div w:id="767314798">
                                                          <w:marLeft w:val="0"/>
                                                          <w:marRight w:val="0"/>
                                                          <w:marTop w:val="0"/>
                                                          <w:marBottom w:val="0"/>
                                                          <w:divBdr>
                                                            <w:top w:val="none" w:sz="0" w:space="0" w:color="auto"/>
                                                            <w:left w:val="none" w:sz="0" w:space="0" w:color="auto"/>
                                                            <w:bottom w:val="none" w:sz="0" w:space="0" w:color="auto"/>
                                                            <w:right w:val="none" w:sz="0" w:space="0" w:color="auto"/>
                                                          </w:divBdr>
                                                          <w:divsChild>
                                                            <w:div w:id="1185245299">
                                                              <w:marLeft w:val="0"/>
                                                              <w:marRight w:val="0"/>
                                                              <w:marTop w:val="0"/>
                                                              <w:marBottom w:val="0"/>
                                                              <w:divBdr>
                                                                <w:top w:val="none" w:sz="0" w:space="0" w:color="auto"/>
                                                                <w:left w:val="none" w:sz="0" w:space="0" w:color="auto"/>
                                                                <w:bottom w:val="none" w:sz="0" w:space="0" w:color="auto"/>
                                                                <w:right w:val="none" w:sz="0" w:space="0" w:color="auto"/>
                                                              </w:divBdr>
                                                              <w:divsChild>
                                                                <w:div w:id="621611594">
                                                                  <w:marLeft w:val="0"/>
                                                                  <w:marRight w:val="0"/>
                                                                  <w:marTop w:val="0"/>
                                                                  <w:marBottom w:val="0"/>
                                                                  <w:divBdr>
                                                                    <w:top w:val="none" w:sz="0" w:space="0" w:color="auto"/>
                                                                    <w:left w:val="none" w:sz="0" w:space="0" w:color="auto"/>
                                                                    <w:bottom w:val="none" w:sz="0" w:space="0" w:color="auto"/>
                                                                    <w:right w:val="none" w:sz="0" w:space="0" w:color="auto"/>
                                                                  </w:divBdr>
                                                                  <w:divsChild>
                                                                    <w:div w:id="619604773">
                                                                      <w:marLeft w:val="0"/>
                                                                      <w:marRight w:val="0"/>
                                                                      <w:marTop w:val="0"/>
                                                                      <w:marBottom w:val="0"/>
                                                                      <w:divBdr>
                                                                        <w:top w:val="none" w:sz="0" w:space="0" w:color="auto"/>
                                                                        <w:left w:val="none" w:sz="0" w:space="0" w:color="auto"/>
                                                                        <w:bottom w:val="none" w:sz="0" w:space="0" w:color="auto"/>
                                                                        <w:right w:val="none" w:sz="0" w:space="0" w:color="auto"/>
                                                                      </w:divBdr>
                                                                      <w:divsChild>
                                                                        <w:div w:id="720253986">
                                                                          <w:marLeft w:val="0"/>
                                                                          <w:marRight w:val="0"/>
                                                                          <w:marTop w:val="0"/>
                                                                          <w:marBottom w:val="0"/>
                                                                          <w:divBdr>
                                                                            <w:top w:val="none" w:sz="0" w:space="0" w:color="auto"/>
                                                                            <w:left w:val="none" w:sz="0" w:space="0" w:color="auto"/>
                                                                            <w:bottom w:val="none" w:sz="0" w:space="0" w:color="auto"/>
                                                                            <w:right w:val="none" w:sz="0" w:space="0" w:color="auto"/>
                                                                          </w:divBdr>
                                                                          <w:divsChild>
                                                                            <w:div w:id="1804889677">
                                                                              <w:marLeft w:val="0"/>
                                                                              <w:marRight w:val="0"/>
                                                                              <w:marTop w:val="0"/>
                                                                              <w:marBottom w:val="0"/>
                                                                              <w:divBdr>
                                                                                <w:top w:val="none" w:sz="0" w:space="0" w:color="auto"/>
                                                                                <w:left w:val="none" w:sz="0" w:space="0" w:color="auto"/>
                                                                                <w:bottom w:val="none" w:sz="0" w:space="0" w:color="auto"/>
                                                                                <w:right w:val="none" w:sz="0" w:space="0" w:color="auto"/>
                                                                              </w:divBdr>
                                                                              <w:divsChild>
                                                                                <w:div w:id="18327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873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16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ome.earthlink.net/~gfeldmeth/chart.civrigh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 Employee</dc:creator>
  <cp:lastModifiedBy>MOD Employee</cp:lastModifiedBy>
  <cp:revision>2</cp:revision>
  <dcterms:created xsi:type="dcterms:W3CDTF">2012-03-28T21:51:00Z</dcterms:created>
  <dcterms:modified xsi:type="dcterms:W3CDTF">2012-03-28T21:51:00Z</dcterms:modified>
</cp:coreProperties>
</file>